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A0EA9" w14:textId="050A6127" w:rsidR="00050950" w:rsidRPr="009313A5" w:rsidRDefault="005075D4" w:rsidP="00050950">
      <w:pPr>
        <w:spacing w:after="0" w:line="240" w:lineRule="auto"/>
        <w:ind w:left="5954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9313A5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Додаток №</w:t>
      </w:r>
      <w:r w:rsidR="0031586D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213</w:t>
      </w:r>
      <w:bookmarkStart w:id="0" w:name="_GoBack"/>
      <w:bookmarkEnd w:id="0"/>
    </w:p>
    <w:p w14:paraId="15F13633" w14:textId="77777777" w:rsidR="00050950" w:rsidRPr="009313A5" w:rsidRDefault="00050950" w:rsidP="00050950">
      <w:pPr>
        <w:spacing w:after="0" w:line="240" w:lineRule="auto"/>
        <w:ind w:left="5954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9313A5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0CDAA03" w14:textId="4B384DD5" w:rsidR="00050950" w:rsidRDefault="00050950" w:rsidP="009313A5">
      <w:pPr>
        <w:ind w:left="5812"/>
        <w:rPr>
          <w:b/>
          <w:bCs/>
        </w:rPr>
      </w:pPr>
      <w:r w:rsidRPr="009313A5">
        <w:rPr>
          <w:rFonts w:eastAsia="Times New Roman"/>
          <w:color w:val="000000" w:themeColor="text1"/>
          <w:lang w:eastAsia="uk-UA"/>
        </w:rPr>
        <w:t xml:space="preserve">    </w:t>
      </w:r>
      <w:r w:rsidR="005075D4" w:rsidRPr="009313A5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від</w:t>
      </w:r>
      <w:r w:rsidR="009313A5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 xml:space="preserve"> </w:t>
      </w:r>
      <w:r w:rsidR="006E2D75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14</w:t>
      </w:r>
      <w:r w:rsidR="009313A5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.0</w:t>
      </w:r>
      <w:r w:rsidR="00704220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1</w:t>
      </w:r>
      <w:r w:rsidR="009313A5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.202</w:t>
      </w:r>
      <w:r w:rsidR="006E2D75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6</w:t>
      </w:r>
      <w:r w:rsidR="009313A5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 xml:space="preserve"> р.</w:t>
      </w:r>
      <w:r w:rsidRPr="009313A5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 xml:space="preserve">№ </w:t>
      </w:r>
      <w:r w:rsidR="006E2D75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7</w:t>
      </w:r>
      <w:r w:rsidR="009313A5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-О</w:t>
      </w:r>
      <w:r>
        <w:rPr>
          <w:rFonts w:eastAsia="Times New Roman"/>
          <w:lang w:eastAsia="uk-UA"/>
        </w:rPr>
        <w:t xml:space="preserve">  </w:t>
      </w:r>
    </w:p>
    <w:p w14:paraId="3CFFE87E" w14:textId="77777777" w:rsidR="00050950" w:rsidRDefault="00050950" w:rsidP="00050950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4086F47A" w14:textId="77777777" w:rsidR="00050950" w:rsidRDefault="00050950" w:rsidP="00050950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145DC9D5" w14:textId="77777777" w:rsidR="00050950" w:rsidRDefault="00050950" w:rsidP="00050950">
      <w:pPr>
        <w:pStyle w:val="Default"/>
        <w:jc w:val="center"/>
        <w:rPr>
          <w:b/>
          <w:bCs/>
          <w:lang w:val="uk-UA"/>
        </w:rPr>
      </w:pPr>
    </w:p>
    <w:p w14:paraId="6D14BE3A" w14:textId="77777777" w:rsidR="00050950" w:rsidRDefault="002D223F" w:rsidP="0005095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«Взяття на облік для виплати компенсації вартості самостійного санаторно-курортного лікування</w:t>
      </w:r>
      <w:r w:rsidR="00050950">
        <w:rPr>
          <w:rFonts w:ascii="Times New Roman" w:hAnsi="Times New Roman"/>
          <w:i/>
          <w:sz w:val="24"/>
          <w:szCs w:val="24"/>
          <w:u w:val="single"/>
        </w:rPr>
        <w:t xml:space="preserve"> осіб, стосовно яких встановлено факт позбавлення особистої свободи внаслідок збройної агресії проти України» </w:t>
      </w:r>
    </w:p>
    <w:p w14:paraId="4FD2ACB5" w14:textId="77777777" w:rsidR="00050950" w:rsidRDefault="00050950" w:rsidP="00050950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671"/>
        <w:gridCol w:w="5812"/>
      </w:tblGrid>
      <w:tr w:rsidR="00050950" w14:paraId="720C8DFD" w14:textId="77777777" w:rsidTr="00553B50">
        <w:trPr>
          <w:trHeight w:val="227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7C7C" w14:textId="77777777" w:rsidR="00050950" w:rsidRDefault="00050950" w:rsidP="00553B50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050950" w14:paraId="6052E801" w14:textId="77777777" w:rsidTr="009313A5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2728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1A4D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BD9D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050950" w14:paraId="251C3BCA" w14:textId="77777777" w:rsidTr="009313A5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6280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B72B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D153" w14:textId="775B103B" w:rsidR="00050950" w:rsidRPr="005A22AA" w:rsidRDefault="00050950" w:rsidP="009313A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9313A5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050950" w14:paraId="5934145E" w14:textId="77777777" w:rsidTr="009313A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77AB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B94E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15A3" w14:textId="77777777" w:rsidR="009313A5" w:rsidRPr="009A0E09" w:rsidRDefault="009313A5" w:rsidP="00931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E0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035801AF" w14:textId="77777777" w:rsidR="009313A5" w:rsidRPr="009A0E09" w:rsidRDefault="009313A5" w:rsidP="00931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A0E0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630F3368" w14:textId="41583271" w:rsidR="00050950" w:rsidRPr="0083119B" w:rsidRDefault="00704220" w:rsidP="00553B50">
            <w:pPr>
              <w:spacing w:after="0"/>
              <w:rPr>
                <w:rFonts w:ascii="Times New Roman" w:hAnsi="Times New Roman"/>
              </w:rPr>
            </w:pPr>
            <w:r w:rsidRPr="0070422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050950" w14:paraId="64976097" w14:textId="77777777" w:rsidTr="009313A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3017" w14:textId="77777777" w:rsidR="00050950" w:rsidRPr="009313A5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9313A5">
              <w:rPr>
                <w:lang w:val="uk-UA"/>
              </w:rPr>
              <w:t>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C94E" w14:textId="77777777" w:rsidR="00050950" w:rsidRPr="009313A5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9313A5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50F8" w14:textId="77777777" w:rsidR="009313A5" w:rsidRPr="009313A5" w:rsidRDefault="009313A5" w:rsidP="009313A5">
            <w:pPr>
              <w:pStyle w:val="Default"/>
              <w:rPr>
                <w:lang w:val="uk-UA"/>
              </w:rPr>
            </w:pPr>
            <w:r w:rsidRPr="009313A5">
              <w:rPr>
                <w:lang w:val="en-US"/>
              </w:rPr>
              <w:t>Web</w:t>
            </w:r>
            <w:r w:rsidRPr="009313A5">
              <w:rPr>
                <w:lang w:val="uk-UA"/>
              </w:rPr>
              <w:t xml:space="preserve">-сайт: </w:t>
            </w:r>
            <w:r w:rsidRPr="009313A5">
              <w:rPr>
                <w:lang w:val="en-US"/>
              </w:rPr>
              <w:t>http</w:t>
            </w:r>
            <w:r w:rsidRPr="009313A5">
              <w:rPr>
                <w:lang w:val="uk-UA"/>
              </w:rPr>
              <w:t>://</w:t>
            </w:r>
            <w:r w:rsidRPr="009313A5">
              <w:rPr>
                <w:lang w:val="en-US"/>
              </w:rPr>
              <w:t>www</w:t>
            </w:r>
            <w:r w:rsidRPr="009313A5">
              <w:rPr>
                <w:lang w:val="uk-UA"/>
              </w:rPr>
              <w:t>.</w:t>
            </w:r>
            <w:r w:rsidRPr="009313A5">
              <w:rPr>
                <w:lang w:val="en-US"/>
              </w:rPr>
              <w:t>vmr</w:t>
            </w:r>
            <w:r w:rsidRPr="009313A5">
              <w:rPr>
                <w:lang w:val="uk-UA"/>
              </w:rPr>
              <w:t>.</w:t>
            </w:r>
            <w:r w:rsidRPr="009313A5">
              <w:rPr>
                <w:lang w:val="en-US"/>
              </w:rPr>
              <w:t>gov</w:t>
            </w:r>
            <w:r w:rsidRPr="009313A5">
              <w:rPr>
                <w:lang w:val="uk-UA"/>
              </w:rPr>
              <w:t>.</w:t>
            </w:r>
            <w:r w:rsidRPr="009313A5">
              <w:rPr>
                <w:lang w:val="en-US"/>
              </w:rPr>
              <w:t>ua</w:t>
            </w:r>
          </w:p>
          <w:p w14:paraId="61B9F0A4" w14:textId="77777777" w:rsidR="009313A5" w:rsidRPr="009313A5" w:rsidRDefault="009313A5" w:rsidP="009313A5">
            <w:pPr>
              <w:pStyle w:val="Default"/>
            </w:pPr>
            <w:r w:rsidRPr="009313A5">
              <w:rPr>
                <w:lang w:val="en-US"/>
              </w:rPr>
              <w:t>Email</w:t>
            </w:r>
            <w:r w:rsidRPr="009313A5">
              <w:t xml:space="preserve">: </w:t>
            </w:r>
            <w:r w:rsidRPr="009313A5">
              <w:rPr>
                <w:lang w:val="en-US"/>
              </w:rPr>
              <w:t>gupszn</w:t>
            </w:r>
            <w:r w:rsidRPr="009313A5">
              <w:t>@</w:t>
            </w:r>
            <w:r w:rsidRPr="009313A5">
              <w:rPr>
                <w:lang w:val="en-US"/>
              </w:rPr>
              <w:t>vmr</w:t>
            </w:r>
            <w:r w:rsidRPr="009313A5">
              <w:t>.</w:t>
            </w:r>
            <w:r w:rsidRPr="009313A5">
              <w:rPr>
                <w:lang w:val="en-US"/>
              </w:rPr>
              <w:t>gov</w:t>
            </w:r>
            <w:r w:rsidRPr="009313A5">
              <w:t>.</w:t>
            </w:r>
            <w:r w:rsidRPr="009313A5">
              <w:rPr>
                <w:lang w:val="en-US"/>
              </w:rPr>
              <w:t>ua</w:t>
            </w:r>
          </w:p>
          <w:p w14:paraId="3551A669" w14:textId="77777777" w:rsidR="009313A5" w:rsidRPr="009313A5" w:rsidRDefault="009313A5" w:rsidP="009313A5">
            <w:pPr>
              <w:pStyle w:val="Default"/>
            </w:pPr>
            <w:r w:rsidRPr="009313A5">
              <w:t xml:space="preserve">Телефони ЦАП «Прозорий офіс»: </w:t>
            </w:r>
          </w:p>
          <w:p w14:paraId="1869D407" w14:textId="77777777" w:rsidR="009313A5" w:rsidRPr="009313A5" w:rsidRDefault="009313A5" w:rsidP="009313A5">
            <w:pPr>
              <w:pStyle w:val="Default"/>
            </w:pPr>
            <w:r w:rsidRPr="009313A5">
              <w:t>- пр. Космонавтів,30      -  50-83-98;  0971015840</w:t>
            </w:r>
          </w:p>
          <w:p w14:paraId="2EF7C7C4" w14:textId="75546C71" w:rsidR="009313A5" w:rsidRPr="009313A5" w:rsidRDefault="009313A5" w:rsidP="009313A5">
            <w:pPr>
              <w:pStyle w:val="Default"/>
            </w:pPr>
            <w:r w:rsidRPr="009313A5">
              <w:t>- вул. Замостянська,7   -50-86-77,50-86-68;</w:t>
            </w:r>
            <w:r>
              <w:rPr>
                <w:lang w:val="uk-UA"/>
              </w:rPr>
              <w:t xml:space="preserve"> </w:t>
            </w:r>
            <w:r w:rsidRPr="009313A5">
              <w:t>0971014518</w:t>
            </w:r>
          </w:p>
          <w:p w14:paraId="65901C37" w14:textId="72B77F05" w:rsidR="00050950" w:rsidRPr="009313A5" w:rsidRDefault="009313A5" w:rsidP="009313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13A5">
              <w:rPr>
                <w:rFonts w:ascii="Times New Roman" w:hAnsi="Times New Roman"/>
                <w:sz w:val="24"/>
                <w:szCs w:val="24"/>
                <w:lang w:val="ru-RU"/>
              </w:rPr>
              <w:t>- вул. Соборна, 50   - 50-43-50</w:t>
            </w:r>
          </w:p>
        </w:tc>
      </w:tr>
      <w:tr w:rsidR="00050950" w14:paraId="1AF7ACC6" w14:textId="77777777" w:rsidTr="00553B50">
        <w:trPr>
          <w:trHeight w:val="111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6F4D" w14:textId="77777777" w:rsidR="00050950" w:rsidRPr="009313A5" w:rsidRDefault="00050950" w:rsidP="00553B50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r w:rsidRPr="009313A5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050950" w14:paraId="5FC04DDC" w14:textId="77777777" w:rsidTr="009313A5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EC91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38D7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8311" w14:textId="76C30540" w:rsidR="00050950" w:rsidRPr="002168E0" w:rsidRDefault="00050950" w:rsidP="00553B50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E03462">
              <w:rPr>
                <w:rFonts w:ascii="Times New Roman" w:hAnsi="Times New Roman"/>
                <w:sz w:val="24"/>
                <w:szCs w:val="24"/>
              </w:rPr>
              <w:t>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від </w:t>
            </w:r>
            <w:r w:rsidR="00E03462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E034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03462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  <w:r w:rsidR="00E03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E03462">
              <w:rPr>
                <w:rFonts w:ascii="Times New Roman" w:hAnsi="Times New Roman"/>
                <w:sz w:val="24"/>
                <w:szCs w:val="24"/>
              </w:rPr>
              <w:t xml:space="preserve"> 2010-ІХ</w:t>
            </w:r>
            <w:r w:rsidR="005F37F5">
              <w:rPr>
                <w:rFonts w:ascii="Times New Roman" w:hAnsi="Times New Roman"/>
                <w:sz w:val="24"/>
                <w:szCs w:val="24"/>
              </w:rPr>
              <w:t>;</w:t>
            </w:r>
            <w:r w:rsidR="00931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37F5">
              <w:rPr>
                <w:rFonts w:ascii="Times New Roman" w:hAnsi="Times New Roman"/>
                <w:sz w:val="24"/>
                <w:szCs w:val="24"/>
              </w:rPr>
              <w:t>Закон України «Про адміністративну процедуру» від 13.12.2022р. №2849-</w:t>
            </w:r>
            <w:r w:rsidR="005F37F5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AC9EE1A" w14:textId="77777777" w:rsidR="00050950" w:rsidRPr="005D7AFD" w:rsidRDefault="00050950" w:rsidP="00553B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0950" w14:paraId="10404A0E" w14:textId="77777777" w:rsidTr="009313A5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D8D8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D432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7A93" w14:textId="77777777" w:rsidR="00050950" w:rsidRPr="00F0318A" w:rsidRDefault="00050950" w:rsidP="00553B5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318A">
              <w:rPr>
                <w:rFonts w:ascii="Times New Roman" w:hAnsi="Times New Roman"/>
                <w:spacing w:val="-8"/>
                <w:sz w:val="24"/>
                <w:szCs w:val="24"/>
              </w:rPr>
              <w:t>Постанова Кабінету Міністрів України від 22.02.2006р. №</w:t>
            </w:r>
            <w:r w:rsidR="0040603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318A">
              <w:rPr>
                <w:rFonts w:ascii="Times New Roman" w:hAnsi="Times New Roman"/>
                <w:spacing w:val="-8"/>
                <w:sz w:val="24"/>
                <w:szCs w:val="24"/>
              </w:rPr>
              <w:t>187 «Про затверджен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ня Порядку забезпечення санатор</w:t>
            </w:r>
            <w:r w:rsidRPr="00F0318A">
              <w:rPr>
                <w:rFonts w:ascii="Times New Roman" w:hAnsi="Times New Roman"/>
                <w:spacing w:val="-8"/>
                <w:sz w:val="24"/>
                <w:szCs w:val="24"/>
              </w:rPr>
              <w:t>но-курортними путівками деяких категорій громадян структурними підрозділами з питань соціального захисту населення районних, район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</w:t>
            </w:r>
            <w:r w:rsidRPr="00F0318A">
              <w:rPr>
                <w:rFonts w:ascii="Times New Roman" w:hAnsi="Times New Roman"/>
                <w:spacing w:val="-8"/>
                <w:sz w:val="24"/>
                <w:szCs w:val="24"/>
              </w:rPr>
              <w:t>их у м.Києві держадміністрацій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, виконавчими органами міських, районних у містах (у разі  їх утворення (крім м.Києва) рад»</w:t>
            </w:r>
            <w:r w:rsidR="0040603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(зі змінами)</w:t>
            </w:r>
            <w:r w:rsidRPr="00F0318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. </w:t>
            </w:r>
          </w:p>
          <w:p w14:paraId="48B62F45" w14:textId="77777777" w:rsidR="00050950" w:rsidRPr="005D7AFD" w:rsidRDefault="00050950" w:rsidP="00553B5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050950" w14:paraId="10A3135D" w14:textId="77777777" w:rsidTr="009313A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A25A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7.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1111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BEA5" w14:textId="77777777" w:rsidR="00A42A52" w:rsidRDefault="00406033" w:rsidP="00A42A52">
            <w:pPr>
              <w:spacing w:after="0"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76D5E">
              <w:rPr>
                <w:rFonts w:ascii="Times New Roman" w:hAnsi="Times New Roman"/>
                <w:spacing w:val="-8"/>
                <w:sz w:val="24"/>
                <w:szCs w:val="24"/>
              </w:rPr>
              <w:t>Накази Міністерства соціальної політки Укра</w:t>
            </w:r>
            <w:r w:rsidR="00A76D5E" w:rsidRPr="00A76D5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їни </w:t>
            </w:r>
          </w:p>
          <w:p w14:paraId="5F472EFE" w14:textId="77777777" w:rsidR="00A42A52" w:rsidRDefault="00A76D5E" w:rsidP="00A42A52">
            <w:pPr>
              <w:pStyle w:val="a6"/>
              <w:numPr>
                <w:ilvl w:val="0"/>
                <w:numId w:val="4"/>
              </w:numPr>
              <w:spacing w:after="0" w:line="216" w:lineRule="auto"/>
              <w:ind w:left="31" w:firstLine="329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42A5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від 24.05.2017 р. № 868 «Про затвердження переліку базових послуг, які входять до вартості путівки», </w:t>
            </w:r>
          </w:p>
          <w:p w14:paraId="43257FC2" w14:textId="0F329C27" w:rsidR="00050950" w:rsidRPr="00A42A52" w:rsidRDefault="00A76D5E" w:rsidP="00A42A52">
            <w:pPr>
              <w:pStyle w:val="a6"/>
              <w:numPr>
                <w:ilvl w:val="0"/>
                <w:numId w:val="4"/>
              </w:numPr>
              <w:spacing w:after="0" w:line="216" w:lineRule="auto"/>
              <w:ind w:left="31" w:firstLine="329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42A52">
              <w:rPr>
                <w:rFonts w:ascii="Times New Roman" w:hAnsi="Times New Roman"/>
                <w:spacing w:val="-8"/>
                <w:sz w:val="24"/>
                <w:szCs w:val="24"/>
              </w:rPr>
              <w:t>від 22.01.2018 № 73 «</w:t>
            </w:r>
            <w:r w:rsidR="00837178" w:rsidRPr="00A42A5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Про затвердження форм документів щодо забезпечення структурними </w:t>
            </w:r>
            <w:r w:rsidR="00837178" w:rsidRPr="00A42A52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підрозділами з питань соціального захисту населення санаторно-курортним лікуванням осіб пільгових категорій»</w:t>
            </w:r>
          </w:p>
        </w:tc>
      </w:tr>
      <w:tr w:rsidR="00050950" w14:paraId="612AD4C0" w14:textId="77777777" w:rsidTr="009313A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A11D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8.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B692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BB22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050950" w14:paraId="3FA6DF7F" w14:textId="77777777" w:rsidTr="00553B50">
        <w:trPr>
          <w:trHeight w:val="201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BBF1" w14:textId="77777777" w:rsidR="00050950" w:rsidRPr="005A22AA" w:rsidRDefault="00050950" w:rsidP="00553B50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050950" w14:paraId="418F0E15" w14:textId="77777777" w:rsidTr="009313A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E7E5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9.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3773" w14:textId="77777777" w:rsidR="00050950" w:rsidRPr="005A22AA" w:rsidRDefault="00837178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Підстава для отримання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08F9" w14:textId="77777777" w:rsidR="00050950" w:rsidRDefault="00837178" w:rsidP="00553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медичних показань для забезпечення санаторно-курортним</w:t>
            </w:r>
            <w:r w:rsidR="000E5746">
              <w:rPr>
                <w:rFonts w:ascii="Times New Roman" w:hAnsi="Times New Roman"/>
                <w:sz w:val="24"/>
                <w:szCs w:val="24"/>
              </w:rPr>
              <w:t xml:space="preserve"> лікуванням осіб, стосовно яких встановлено факт позбавлення особистої свободи внаслідок збройної агресії проти України (далі – постраждала особа)</w:t>
            </w:r>
            <w:r w:rsidR="00E80A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FE1C43" w14:textId="77777777" w:rsidR="00E80AAC" w:rsidRPr="00E80AAC" w:rsidRDefault="00E80AAC" w:rsidP="00E80AAC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  <w:r w:rsidRPr="00E80AAC">
              <w:rPr>
                <w:rFonts w:ascii="Times New Roman" w:hAnsi="Times New Roman"/>
                <w:spacing w:val="-8"/>
                <w:sz w:val="24"/>
                <w:szCs w:val="24"/>
              </w:rPr>
              <w:t>документ про сплату повної вартості послуг санаторно-курортного</w:t>
            </w:r>
            <w:r w:rsidR="002B6A4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80AAC">
              <w:rPr>
                <w:rFonts w:ascii="Times New Roman" w:hAnsi="Times New Roman"/>
                <w:spacing w:val="-8"/>
                <w:sz w:val="24"/>
                <w:szCs w:val="24"/>
              </w:rPr>
              <w:t>лікування, отриманих протягом не менше ніж 18 календарних днів, що засвідчує проходження постраждалою особою санаторно-курортного лікування</w:t>
            </w:r>
          </w:p>
        </w:tc>
      </w:tr>
      <w:tr w:rsidR="00050950" w14:paraId="405EDB88" w14:textId="77777777" w:rsidTr="009313A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0A01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A20D" w14:textId="77777777" w:rsidR="00050950" w:rsidRPr="005A22AA" w:rsidRDefault="00050950" w:rsidP="000E5746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Перелік </w:t>
            </w:r>
            <w:r w:rsidR="000E5746">
              <w:rPr>
                <w:i/>
                <w:iCs/>
                <w:lang w:val="uk-UA"/>
              </w:rPr>
              <w:t>необхідних документів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B6D3" w14:textId="51684D88" w:rsidR="00050950" w:rsidRPr="009313A5" w:rsidRDefault="002B6A44" w:rsidP="00553B5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313A5">
              <w:rPr>
                <w:rFonts w:ascii="Times New Roman" w:hAnsi="Times New Roman"/>
                <w:spacing w:val="-8"/>
                <w:sz w:val="24"/>
                <w:szCs w:val="24"/>
              </w:rPr>
              <w:t>Заява за формою, з</w:t>
            </w:r>
            <w:r w:rsidR="000E5746" w:rsidRPr="009313A5">
              <w:rPr>
                <w:rFonts w:ascii="Times New Roman" w:hAnsi="Times New Roman"/>
                <w:spacing w:val="-8"/>
                <w:sz w:val="24"/>
                <w:szCs w:val="24"/>
              </w:rPr>
              <w:t>атвердженою наказом Міністерства соціальної політики України від 22.01.2018 р. № 73 «Про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категорій»</w:t>
            </w:r>
            <w:r w:rsidR="00A42A5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0E5746" w:rsidRPr="009313A5">
              <w:rPr>
                <w:rFonts w:ascii="Times New Roman" w:hAnsi="Times New Roman"/>
                <w:spacing w:val="-8"/>
                <w:sz w:val="24"/>
                <w:szCs w:val="24"/>
              </w:rPr>
              <w:t>до якої додаються</w:t>
            </w:r>
            <w:r w:rsidR="00050950" w:rsidRPr="009313A5">
              <w:rPr>
                <w:rFonts w:ascii="Times New Roman" w:hAnsi="Times New Roman"/>
                <w:spacing w:val="-8"/>
                <w:sz w:val="24"/>
                <w:szCs w:val="24"/>
              </w:rPr>
              <w:t>:</w:t>
            </w:r>
          </w:p>
          <w:p w14:paraId="68CB77EB" w14:textId="77777777" w:rsidR="00805AC3" w:rsidRDefault="00050950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746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- </w:t>
            </w:r>
            <w:r w:rsidR="000E5746" w:rsidRPr="000E5746">
              <w:rPr>
                <w:rFonts w:ascii="Times New Roman" w:hAnsi="Times New Roman"/>
                <w:sz w:val="24"/>
                <w:szCs w:val="24"/>
              </w:rPr>
              <w:t xml:space="preserve">копія паспорта громадянина України / тимчасового посвідчення громадянина України / посвідки на постійне проживання / посвідки на тимчасове проживання / посвідчення біженця. У разі пред’явлення особою з інвалідністю, ветераном війни, особою, яка має особливі заслуги перед Батьківщиною, або жертвою нацистських переслідувань паспорта громадянина України у формі електронного відображення інформації, що міститься у паспорті громадянина України у формі картки, оформленому засобами Єдиного державного демографічного реєстру, разом з унікальним електронним ідентифікатором (QR-кодом, штрих-кодом, цифровим кодом), а також інформації про місце проживання (за наявності) копія такого документа не подається; </w:t>
            </w:r>
          </w:p>
          <w:p w14:paraId="60C46635" w14:textId="77777777" w:rsidR="00805AC3" w:rsidRDefault="00805AC3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5746" w:rsidRPr="000E5746">
              <w:rPr>
                <w:rFonts w:ascii="Times New Roman" w:hAnsi="Times New Roman"/>
                <w:sz w:val="24"/>
                <w:szCs w:val="24"/>
              </w:rPr>
              <w:t>медична довідка закладу охорони здоров’я за формою № 070/о, затвердженою наказом Міністерства охорони здоров’я України від 14.02.2012 № 110 „Про затвердження форм первинної облікової документації та Інструкцій щодо їх заповнення, що використовуються у закладах охорони здоров’я незалежно від форми власності та підпорядкуванняˮ, зареєстрованим у Міністерстві юстиції України 28.04.2012 за № 661/20974;</w:t>
            </w:r>
          </w:p>
          <w:p w14:paraId="6991F869" w14:textId="77777777" w:rsidR="00050950" w:rsidRDefault="00805AC3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5746" w:rsidRPr="000E5746">
              <w:rPr>
                <w:rFonts w:ascii="Times New Roman" w:hAnsi="Times New Roman"/>
                <w:sz w:val="24"/>
                <w:szCs w:val="24"/>
              </w:rPr>
              <w:t xml:space="preserve"> копія реєстраційного номера облікової картки платника податків (не подається особами, які через свої релігійні переконання відмовляються від прийняття реєстраційного номера облікової картки платника податків, повідомили про це відповідний контролюючий орган і мають відмітку в паспорті);</w:t>
            </w:r>
          </w:p>
          <w:p w14:paraId="1FF3C956" w14:textId="77777777" w:rsidR="00805AC3" w:rsidRDefault="00805AC3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805AC3">
              <w:rPr>
                <w:rFonts w:ascii="Times New Roman" w:hAnsi="Times New Roman"/>
                <w:sz w:val="24"/>
                <w:szCs w:val="24"/>
              </w:rPr>
              <w:t>копія довідки медико-соціальної експертної комісії про групу інвалідності (для осіб з інвалідністю);</w:t>
            </w:r>
          </w:p>
          <w:p w14:paraId="667F9F03" w14:textId="77777777" w:rsidR="00805AC3" w:rsidRDefault="00805AC3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05AC3">
              <w:rPr>
                <w:rFonts w:ascii="Times New Roman" w:hAnsi="Times New Roman"/>
                <w:sz w:val="24"/>
                <w:szCs w:val="24"/>
              </w:rPr>
              <w:t>копія документа, що встановлює факт позбавлення особистої свободи внаслідок збройної агресії проти України відповідно до статті 4 Закону України ,,Про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</w:t>
            </w:r>
            <w:r w:rsidR="002B6A4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042DD3" w14:textId="77777777" w:rsidR="002B6A44" w:rsidRPr="00805AC3" w:rsidRDefault="002B6A44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документ про сплату повної вартості послуг санаторно-курортного лікування, отриманих протягом не менше ніж 18 календарних днів, що засвідчує проходження постраждалою особою санаторно-курортного лікування</w:t>
            </w:r>
          </w:p>
        </w:tc>
      </w:tr>
      <w:tr w:rsidR="00050950" w14:paraId="0AF7C404" w14:textId="77777777" w:rsidTr="009313A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CF1E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 xml:space="preserve">11.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7C27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BE3B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="00104521">
              <w:rPr>
                <w:lang w:val="uk-UA"/>
              </w:rPr>
              <w:t xml:space="preserve"> або через законного представника</w:t>
            </w:r>
          </w:p>
        </w:tc>
      </w:tr>
      <w:tr w:rsidR="00050950" w14:paraId="61654E46" w14:textId="77777777" w:rsidTr="009313A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7431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521F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09D82C55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6DC7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eastAsia="uk-UA"/>
              </w:rPr>
              <w:t xml:space="preserve">Адміністративна послуга надається </w:t>
            </w:r>
            <w:r>
              <w:rPr>
                <w:lang w:eastAsia="ru-RU"/>
              </w:rPr>
              <w:t>безоплатно</w:t>
            </w:r>
          </w:p>
        </w:tc>
      </w:tr>
      <w:tr w:rsidR="00050950" w14:paraId="70B91078" w14:textId="77777777" w:rsidTr="009313A5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AB40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653B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5E02" w14:textId="77777777" w:rsidR="00050950" w:rsidRPr="00E463B2" w:rsidRDefault="00050950" w:rsidP="00553B50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E463B2">
              <w:rPr>
                <w:rFonts w:ascii="Times New Roman" w:hAnsi="Times New Roman"/>
                <w:sz w:val="24"/>
                <w:szCs w:val="24"/>
              </w:rPr>
              <w:t>У порядку черговості в межах коштів, передбачених на зазначену мету в державному бюджеті на поточний рік</w:t>
            </w:r>
          </w:p>
        </w:tc>
      </w:tr>
      <w:tr w:rsidR="00050950" w14:paraId="543AF781" w14:textId="77777777" w:rsidTr="009313A5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D012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06F3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6BE5" w14:textId="77777777" w:rsidR="00050950" w:rsidRPr="00E463B2" w:rsidRDefault="00050950" w:rsidP="00553B5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463B2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- подання неповного пакету документів;</w:t>
            </w:r>
          </w:p>
          <w:p w14:paraId="3A83254E" w14:textId="77777777" w:rsidR="00050950" w:rsidRPr="00E463B2" w:rsidRDefault="00050950" w:rsidP="00553B5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 w:rsidRPr="00E463B2">
              <w:rPr>
                <w:rFonts w:ascii="Times New Roman" w:hAnsi="Times New Roman"/>
                <w:sz w:val="24"/>
                <w:szCs w:val="24"/>
              </w:rPr>
              <w:t>- заява подана особою, яка не має права на взяття на облік для забезпечення санаторно-курортним лікуванням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0950" w14:paraId="0EE1405C" w14:textId="77777777" w:rsidTr="009313A5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E55B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B791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F18C" w14:textId="77777777" w:rsidR="00050950" w:rsidRPr="00E463B2" w:rsidRDefault="002B6A44" w:rsidP="002B6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Виплата компенсації вартості самостійного санаторно-курортного</w:t>
            </w:r>
            <w:r w:rsidR="00050950" w:rsidRPr="00E463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лікування</w:t>
            </w:r>
            <w:r w:rsidR="00050950" w:rsidRPr="00E463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/ відмова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 виплаті компенсації вартості самостійного санаторно-курортного лікування</w:t>
            </w:r>
          </w:p>
        </w:tc>
      </w:tr>
      <w:tr w:rsidR="00050950" w14:paraId="46EDB7A2" w14:textId="77777777" w:rsidTr="009313A5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BB3F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5813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91DD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Особисто</w:t>
            </w:r>
            <w:r w:rsidR="00104521">
              <w:rPr>
                <w:lang w:val="uk-UA"/>
              </w:rPr>
              <w:t xml:space="preserve"> або через законного представника</w:t>
            </w:r>
          </w:p>
        </w:tc>
      </w:tr>
    </w:tbl>
    <w:p w14:paraId="1C410AD4" w14:textId="77777777" w:rsidR="00704220" w:rsidRPr="00704220" w:rsidRDefault="00704220" w:rsidP="00704220">
      <w:pPr>
        <w:pStyle w:val="a6"/>
        <w:numPr>
          <w:ilvl w:val="0"/>
          <w:numId w:val="3"/>
        </w:numPr>
        <w:rPr>
          <w:rFonts w:ascii="Times New Roman" w:hAnsi="Times New Roman"/>
          <w:sz w:val="24"/>
        </w:rPr>
      </w:pPr>
      <w:r w:rsidRPr="00704220">
        <w:rPr>
          <w:rFonts w:ascii="Times New Roman" w:hAnsi="Times New Roman"/>
          <w:sz w:val="24"/>
        </w:rPr>
        <w:t>Послуга надається за наявності асигнувань з бюджету</w:t>
      </w:r>
    </w:p>
    <w:p w14:paraId="28AA8E5B" w14:textId="77777777" w:rsidR="00050950" w:rsidRDefault="00050950" w:rsidP="000509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223FDFE" w14:textId="77777777" w:rsidR="00050950" w:rsidRDefault="00050950" w:rsidP="000509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9D3D74F" w14:textId="77777777" w:rsidR="00050950" w:rsidRPr="003E1B93" w:rsidRDefault="00050950" w:rsidP="00050950">
      <w:pPr>
        <w:spacing w:after="0"/>
        <w:rPr>
          <w:rFonts w:ascii="Times New Roman" w:hAnsi="Times New Roman"/>
          <w:b/>
          <w:sz w:val="28"/>
          <w:szCs w:val="28"/>
        </w:rPr>
      </w:pPr>
      <w:r w:rsidRPr="003E1B93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3EF7C9F7" w14:textId="77777777" w:rsidR="00050950" w:rsidRDefault="00050950" w:rsidP="00050950">
      <w:pPr>
        <w:spacing w:after="0"/>
        <w:rPr>
          <w:rFonts w:ascii="Times New Roman" w:hAnsi="Times New Roman"/>
          <w:sz w:val="24"/>
          <w:szCs w:val="24"/>
        </w:rPr>
      </w:pPr>
      <w:r w:rsidRPr="003E1B93">
        <w:rPr>
          <w:rFonts w:ascii="Times New Roman" w:hAnsi="Times New Roman"/>
          <w:b/>
          <w:sz w:val="28"/>
          <w:szCs w:val="28"/>
        </w:rPr>
        <w:t>директора департаменту                                                 Наталія ПАЛАМАРЧУК</w:t>
      </w:r>
    </w:p>
    <w:p w14:paraId="430BE185" w14:textId="77777777" w:rsidR="00050950" w:rsidRDefault="00050950" w:rsidP="00050950">
      <w:pPr>
        <w:rPr>
          <w:rFonts w:ascii="Times New Roman" w:hAnsi="Times New Roman"/>
          <w:sz w:val="24"/>
          <w:szCs w:val="24"/>
        </w:rPr>
      </w:pPr>
    </w:p>
    <w:p w14:paraId="39D78E86" w14:textId="77777777" w:rsidR="00050950" w:rsidRPr="00D12DA3" w:rsidRDefault="00050950" w:rsidP="00050950">
      <w:r>
        <w:t xml:space="preserve"> </w:t>
      </w:r>
    </w:p>
    <w:p w14:paraId="1D83710A" w14:textId="77777777" w:rsidR="004E3BB9" w:rsidRDefault="004E3BB9"/>
    <w:sectPr w:rsidR="004E3BB9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79C"/>
    <w:multiLevelType w:val="hybridMultilevel"/>
    <w:tmpl w:val="FC10A19C"/>
    <w:lvl w:ilvl="0" w:tplc="E1FAC1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2EC0"/>
    <w:multiLevelType w:val="hybridMultilevel"/>
    <w:tmpl w:val="F4A065FA"/>
    <w:lvl w:ilvl="0" w:tplc="2A3832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706E0"/>
    <w:multiLevelType w:val="hybridMultilevel"/>
    <w:tmpl w:val="4872AA9E"/>
    <w:lvl w:ilvl="0" w:tplc="2EACD8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75664"/>
    <w:multiLevelType w:val="hybridMultilevel"/>
    <w:tmpl w:val="F8EC3CC2"/>
    <w:lvl w:ilvl="0" w:tplc="E58A7F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F6"/>
    <w:rsid w:val="00050950"/>
    <w:rsid w:val="000E5746"/>
    <w:rsid w:val="00104521"/>
    <w:rsid w:val="002B6A44"/>
    <w:rsid w:val="002D223F"/>
    <w:rsid w:val="0031586D"/>
    <w:rsid w:val="003502D1"/>
    <w:rsid w:val="003E517C"/>
    <w:rsid w:val="003F0883"/>
    <w:rsid w:val="00406033"/>
    <w:rsid w:val="004E3BB9"/>
    <w:rsid w:val="005075D4"/>
    <w:rsid w:val="005F37F5"/>
    <w:rsid w:val="006E2D75"/>
    <w:rsid w:val="00704220"/>
    <w:rsid w:val="00805AC3"/>
    <w:rsid w:val="00837178"/>
    <w:rsid w:val="009313A5"/>
    <w:rsid w:val="00A42A52"/>
    <w:rsid w:val="00A76D5E"/>
    <w:rsid w:val="00E03462"/>
    <w:rsid w:val="00E14AF6"/>
    <w:rsid w:val="00E8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15F5"/>
  <w15:chartTrackingRefBased/>
  <w15:docId w15:val="{31845827-E1F7-409E-AE73-B0CB9FD4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950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0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509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0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50950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List Paragraph"/>
    <w:basedOn w:val="a"/>
    <w:qFormat/>
    <w:rsid w:val="00E80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FUA27UETQC2X-86-196283</_dlc_DocId>
    <_dlc_DocIdUrl xmlns="c27bb2c1-a177-45d1-b251-525dd66ab087">
      <Url>http://dpszn.vmr.gov.ua/vk/_layouts/DocIdRedir.aspx?ID=FUA27UETQC2X-86-196283</Url>
      <Description>FUA27UETQC2X-86-196283</Description>
    </_dlc_DocIdUrl>
  </documentManagement>
</p:properties>
</file>

<file path=customXml/itemProps1.xml><?xml version="1.0" encoding="utf-8"?>
<ds:datastoreItem xmlns:ds="http://schemas.openxmlformats.org/officeDocument/2006/customXml" ds:itemID="{507A4E7C-5885-4668-86C3-A1755357F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91FCC-8869-4DAF-8E07-7F97F39A61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74DC715-C290-4F7D-9E2E-1A3470F7A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96C600-CA44-4617-96F5-7B490F97C9C5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c27bb2c1-a177-45d1-b251-525dd66ab087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Колосюк Наталя Михайлівна</dc:creator>
  <cp:keywords/>
  <dc:description/>
  <cp:lastModifiedBy>Титко Людмила Іванівна</cp:lastModifiedBy>
  <cp:revision>10</cp:revision>
  <cp:lastPrinted>2026-03-17T15:28:00Z</cp:lastPrinted>
  <dcterms:created xsi:type="dcterms:W3CDTF">2024-05-08T11:22:00Z</dcterms:created>
  <dcterms:modified xsi:type="dcterms:W3CDTF">2026-03-19T13:26:00Z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5239ecbe-f522-4dc4-beb4-6dd27dde0892</vt:lpwstr>
  </property>
  <property fmtid="{D5CDD505-2E9C-101B-9397-08002B2CF9AE}" pid="3" name="ContentTypeId">
    <vt:lpwstr>0x01010078FA38C37E2B6D41AF2941733699356E</vt:lpwstr>
  </property>
</Properties>
</file>